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B7" w:rsidRDefault="003F24B7" w:rsidP="003F24B7">
      <w:pPr>
        <w:spacing w:after="0"/>
        <w:jc w:val="center"/>
        <w:rPr>
          <w:b/>
        </w:rPr>
      </w:pPr>
      <w:r>
        <w:rPr>
          <w:b/>
        </w:rPr>
        <w:t xml:space="preserve">ACORDURI STAGII DE PRACTICA </w:t>
      </w:r>
    </w:p>
    <w:p w:rsidR="009C5693" w:rsidRPr="00167160" w:rsidRDefault="008954B2" w:rsidP="003F24B7">
      <w:pPr>
        <w:spacing w:after="0"/>
        <w:jc w:val="center"/>
        <w:rPr>
          <w:b/>
        </w:rPr>
      </w:pPr>
      <w:r w:rsidRPr="00167160">
        <w:rPr>
          <w:b/>
        </w:rPr>
        <w:t>2020-2021</w:t>
      </w:r>
      <w:bookmarkStart w:id="0" w:name="_GoBack"/>
      <w:bookmarkEnd w:id="0"/>
    </w:p>
    <w:p w:rsidR="008954B2" w:rsidRDefault="008954B2" w:rsidP="008954B2">
      <w:pPr>
        <w:jc w:val="center"/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938"/>
        <w:gridCol w:w="2127"/>
      </w:tblGrid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167160" w:rsidRDefault="00167160" w:rsidP="008954B2">
            <w:pPr>
              <w:jc w:val="center"/>
              <w:rPr>
                <w:b/>
                <w:bCs/>
              </w:rPr>
            </w:pPr>
          </w:p>
          <w:p w:rsidR="008954B2" w:rsidRPr="008954B2" w:rsidRDefault="008954B2" w:rsidP="008954B2">
            <w:pPr>
              <w:jc w:val="center"/>
              <w:rPr>
                <w:b/>
                <w:bCs/>
              </w:rPr>
            </w:pPr>
            <w:proofErr w:type="spellStart"/>
            <w:r w:rsidRPr="008954B2">
              <w:rPr>
                <w:b/>
                <w:bCs/>
              </w:rPr>
              <w:t>Numele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Companiei</w:t>
            </w:r>
            <w:proofErr w:type="spellEnd"/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  <w:rPr>
                <w:b/>
                <w:bCs/>
              </w:rPr>
            </w:pPr>
            <w:proofErr w:type="spellStart"/>
            <w:r w:rsidRPr="008954B2">
              <w:rPr>
                <w:b/>
                <w:bCs/>
              </w:rPr>
              <w:t>Numărul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stagiilor</w:t>
            </w:r>
            <w:proofErr w:type="spellEnd"/>
            <w:r w:rsidRPr="008954B2">
              <w:rPr>
                <w:b/>
                <w:bCs/>
              </w:rPr>
              <w:t xml:space="preserve"> de </w:t>
            </w:r>
            <w:proofErr w:type="spellStart"/>
            <w:r w:rsidRPr="008954B2">
              <w:rPr>
                <w:b/>
                <w:bCs/>
              </w:rPr>
              <w:t>practică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oferite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studenților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în</w:t>
            </w:r>
            <w:proofErr w:type="spellEnd"/>
            <w:r w:rsidRPr="008954B2">
              <w:rPr>
                <w:b/>
                <w:bCs/>
              </w:rPr>
              <w:t xml:space="preserve"> </w:t>
            </w:r>
            <w:proofErr w:type="spellStart"/>
            <w:r w:rsidRPr="008954B2">
              <w:rPr>
                <w:b/>
                <w:bCs/>
              </w:rPr>
              <w:t>anul</w:t>
            </w:r>
            <w:proofErr w:type="spellEnd"/>
            <w:r w:rsidRPr="008954B2">
              <w:rPr>
                <w:b/>
                <w:bCs/>
              </w:rPr>
              <w:t xml:space="preserve"> academic 2020/2021</w:t>
            </w:r>
          </w:p>
        </w:tc>
      </w:tr>
      <w:tr w:rsidR="008954B2" w:rsidRPr="008954B2" w:rsidTr="00167160">
        <w:trPr>
          <w:trHeight w:val="286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ASOCIAȚIA DE DEZVOLTARE INTERCOMUNITARĂ TURISM ÎN BISTRIȚA-NĂSĂUD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BISTRITZ INCOMING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SFARA TOURS BISTRITA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10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FLORISAL SA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MONDIAL AIR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ASOCIAȚIA CENTRUL CULTURAL CLUJEAN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ASOCIAȚIA TRANSYLVANIA MOUNTAIN FESTIVAL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IMPERIAL HOTEL MANAGEMENT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PORTURIST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LIMPEX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WEST TRAVEL TOURS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PROMOTER NOVA ENVIRONMENT DESIGN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ECO MAPS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PRO GIS SOLUTIONS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14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ADMINISTRAȚIA BAZINALA SOMEȘ-TISA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MICRO MAPPER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PHOTOMAPPING SRL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8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BORLEAN L. ALEXANDRU PFA - PENSIUNEA RALUCA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FUNDATIA OVR ,,AGRO-TUR-ART"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MUZEUL MARAMUREȘAN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SC TRAVELBRANDS SA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S.C. KEY OFFICE S.R.L. CROAZIERE.NET, CLUJ-NAPOCA,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S.C. SMAV EXIM S.R.L. GRAND HOTEL NAPOCA, CLUJ-NAPOCA,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27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PENSIUNEA AGROTURISTICA FAUR, PETRESTI,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PENSIUNEA CASA IULIA, OCNA SIBIULUI, SIBIU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ASOCIATIA CLUJ GUIDED TOURS, FLORESTI,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5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PENSIUNEA ROATA, FAGET,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167160" w:rsidP="00167160">
            <w:pPr>
              <w:jc w:val="both"/>
              <w:rPr>
                <w:rFonts w:ascii="Calibri" w:hAnsi="Calibri" w:cs="Calibri"/>
              </w:rPr>
            </w:pPr>
            <w:r w:rsidRPr="00167160">
              <w:rPr>
                <w:rFonts w:ascii="Calibri" w:hAnsi="Calibri" w:cs="Calibri"/>
              </w:rPr>
              <w:t>S.C. CHRISTIAN'76 TOUR S.R.L. AGENTIA DE TURISM CHRISTIAN TOUR, BUCURESTI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S.C. TRAVEL BRANDS S.A.AGENTIA DE TURISM DERTOUR, SATU MARE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167160" w:rsidP="00167160">
            <w:pPr>
              <w:jc w:val="both"/>
              <w:rPr>
                <w:rFonts w:ascii="Calibri" w:hAnsi="Calibri" w:cs="Calibri"/>
              </w:rPr>
            </w:pPr>
            <w:r w:rsidRPr="00167160">
              <w:rPr>
                <w:rFonts w:ascii="Calibri" w:hAnsi="Calibri" w:cs="Calibri"/>
              </w:rPr>
              <w:t>S.C. PRODAN TOUR S.R.L. AGENTIA DE TURISM HOLIDAY STORE, CLUJ-NAPOCA,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>
              <w:t>3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AGENTIA DE TURISM OPATRIP, LITUANIA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PENSIUNEA NORING GUEST HOUSE, LUPENI, HUNEDOARA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S.C. ZICRI S.R.L. PENSIUNEA GIA, SIGHISOARA, MURES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lastRenderedPageBreak/>
              <w:t>PRIMARIA CHIUIESTI, CENTRUL DE INFORMARE TURISTICA,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AGENTIA DE TURISM TOURECO, CLUJ-NAPOCA,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6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AGENTIA DE TURISM BLUE TRAVEL, CLUJ-NAPOCA,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AGENTIA DE TURISM TARSIN TRAVELM, RADAUTI, SUCEAVA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PENSIUNEA LA VIE, BLAJ, ALBA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S.C. CONSTRUCT INSTAL S.R.L. - CAZA ZECE, TURDA, CLUJ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1</w:t>
            </w:r>
          </w:p>
        </w:tc>
      </w:tr>
      <w:tr w:rsidR="00167160" w:rsidRPr="008954B2" w:rsidTr="00167160">
        <w:trPr>
          <w:trHeight w:val="312"/>
        </w:trPr>
        <w:tc>
          <w:tcPr>
            <w:tcW w:w="7938" w:type="dxa"/>
            <w:noWrap/>
            <w:vAlign w:val="bottom"/>
            <w:hideMark/>
          </w:tcPr>
          <w:p w:rsidR="00167160" w:rsidRPr="00167160" w:rsidRDefault="00167160" w:rsidP="00167160">
            <w:pPr>
              <w:rPr>
                <w:rFonts w:ascii="Calibri" w:hAnsi="Calibri" w:cs="Calibri"/>
              </w:rPr>
            </w:pPr>
            <w:r w:rsidRPr="00167160">
              <w:rPr>
                <w:rFonts w:ascii="Calibri" w:hAnsi="Calibri" w:cs="Calibri"/>
              </w:rPr>
              <w:t>S.C. PROD COM SERV GHIOANA S.R.L. PENSIUNEA PRINCIPESA MARGARETA, BEIUS, BIHOR</w:t>
            </w:r>
          </w:p>
        </w:tc>
        <w:tc>
          <w:tcPr>
            <w:tcW w:w="2127" w:type="dxa"/>
            <w:noWrap/>
            <w:hideMark/>
          </w:tcPr>
          <w:p w:rsidR="00167160" w:rsidRPr="008954B2" w:rsidRDefault="00167160" w:rsidP="00167160">
            <w:pPr>
              <w:jc w:val="center"/>
            </w:pPr>
            <w:r>
              <w:t>1</w:t>
            </w:r>
          </w:p>
        </w:tc>
      </w:tr>
      <w:tr w:rsidR="00167160" w:rsidRPr="008954B2" w:rsidTr="00167160">
        <w:trPr>
          <w:trHeight w:val="312"/>
        </w:trPr>
        <w:tc>
          <w:tcPr>
            <w:tcW w:w="7938" w:type="dxa"/>
            <w:noWrap/>
            <w:vAlign w:val="bottom"/>
            <w:hideMark/>
          </w:tcPr>
          <w:p w:rsidR="00167160" w:rsidRPr="00167160" w:rsidRDefault="00167160" w:rsidP="00167160">
            <w:pPr>
              <w:rPr>
                <w:rFonts w:ascii="Calibri" w:hAnsi="Calibri" w:cs="Calibri"/>
              </w:rPr>
            </w:pPr>
            <w:r w:rsidRPr="00167160">
              <w:rPr>
                <w:rFonts w:ascii="Calibri" w:hAnsi="Calibri" w:cs="Calibri"/>
              </w:rPr>
              <w:t>S.C. TERRAFAN TOUR S.R.L. PENSIUNEA TERRA, BISTRITA, BISTRITA-NASAUD</w:t>
            </w:r>
          </w:p>
        </w:tc>
        <w:tc>
          <w:tcPr>
            <w:tcW w:w="2127" w:type="dxa"/>
            <w:noWrap/>
            <w:hideMark/>
          </w:tcPr>
          <w:p w:rsidR="00167160" w:rsidRPr="008954B2" w:rsidRDefault="00167160" w:rsidP="00167160">
            <w:pPr>
              <w:jc w:val="center"/>
            </w:pPr>
            <w:r>
              <w:t>1</w:t>
            </w:r>
          </w:p>
        </w:tc>
      </w:tr>
      <w:tr w:rsidR="00167160" w:rsidRPr="008954B2" w:rsidTr="00167160">
        <w:trPr>
          <w:trHeight w:val="312"/>
        </w:trPr>
        <w:tc>
          <w:tcPr>
            <w:tcW w:w="7938" w:type="dxa"/>
            <w:noWrap/>
            <w:vAlign w:val="bottom"/>
            <w:hideMark/>
          </w:tcPr>
          <w:p w:rsidR="00167160" w:rsidRPr="00167160" w:rsidRDefault="00167160" w:rsidP="00167160">
            <w:pPr>
              <w:rPr>
                <w:rFonts w:ascii="Calibri" w:hAnsi="Calibri" w:cs="Calibri"/>
              </w:rPr>
            </w:pPr>
            <w:r w:rsidRPr="00167160">
              <w:rPr>
                <w:rFonts w:ascii="Calibri" w:hAnsi="Calibri" w:cs="Calibri"/>
              </w:rPr>
              <w:t>S.C. ITINERARIUM TRAVEL S.R.L. AGENTIA DE TURISM ITINERARIUM TRAVEL, CLUJ-NAPOCA, CLUJ</w:t>
            </w:r>
          </w:p>
        </w:tc>
        <w:tc>
          <w:tcPr>
            <w:tcW w:w="2127" w:type="dxa"/>
            <w:noWrap/>
            <w:hideMark/>
          </w:tcPr>
          <w:p w:rsidR="00167160" w:rsidRPr="008954B2" w:rsidRDefault="00167160" w:rsidP="00167160">
            <w:pPr>
              <w:jc w:val="center"/>
            </w:pPr>
            <w:r>
              <w:t>1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167160" w:rsidRDefault="008954B2" w:rsidP="00167160">
            <w:pPr>
              <w:jc w:val="both"/>
            </w:pPr>
            <w:r w:rsidRPr="00167160">
              <w:t>S.C. CASA LINDA DECOR - AGENTIA DE TURISM HOLA TOURS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OPEN TOUR SRL - HOTEL GRIFF ZALAU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2</w:t>
            </w:r>
          </w:p>
        </w:tc>
      </w:tr>
      <w:tr w:rsidR="008954B2" w:rsidRPr="008954B2" w:rsidTr="00167160">
        <w:trPr>
          <w:trHeight w:val="312"/>
        </w:trPr>
        <w:tc>
          <w:tcPr>
            <w:tcW w:w="7938" w:type="dxa"/>
            <w:noWrap/>
            <w:hideMark/>
          </w:tcPr>
          <w:p w:rsidR="008954B2" w:rsidRPr="008954B2" w:rsidRDefault="008954B2" w:rsidP="00167160">
            <w:pPr>
              <w:jc w:val="both"/>
            </w:pPr>
            <w:r w:rsidRPr="008954B2">
              <w:t>CNIPT SIMLEU SILVANIEI</w:t>
            </w:r>
          </w:p>
        </w:tc>
        <w:tc>
          <w:tcPr>
            <w:tcW w:w="2127" w:type="dxa"/>
            <w:noWrap/>
            <w:hideMark/>
          </w:tcPr>
          <w:p w:rsidR="008954B2" w:rsidRPr="008954B2" w:rsidRDefault="008954B2">
            <w:pPr>
              <w:jc w:val="center"/>
            </w:pPr>
            <w:r w:rsidRPr="008954B2">
              <w:t>8</w:t>
            </w:r>
          </w:p>
        </w:tc>
      </w:tr>
    </w:tbl>
    <w:p w:rsidR="008954B2" w:rsidRDefault="008954B2" w:rsidP="008954B2">
      <w:pPr>
        <w:jc w:val="center"/>
      </w:pPr>
    </w:p>
    <w:sectPr w:rsidR="0089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7A"/>
    <w:rsid w:val="00167160"/>
    <w:rsid w:val="003F24B7"/>
    <w:rsid w:val="008954B2"/>
    <w:rsid w:val="008C3DD2"/>
    <w:rsid w:val="009C5693"/>
    <w:rsid w:val="00A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9F73"/>
  <w15:chartTrackingRefBased/>
  <w15:docId w15:val="{3A055E08-D53A-4B24-9E9A-44FFE37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2022-01-28T08:55:00Z</dcterms:created>
  <dcterms:modified xsi:type="dcterms:W3CDTF">2022-01-28T09:07:00Z</dcterms:modified>
</cp:coreProperties>
</file>